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959" w:rsidRDefault="007A1D7B">
      <w:pPr>
        <w:spacing w:before="100" w:beforeAutospacing="1"/>
        <w:ind w:firstLineChars="200" w:firstLine="480"/>
        <w:rPr>
          <w:rFonts w:ascii="华文楷体" w:eastAsia="华文楷体" w:hAnsi="华文楷体" w:cs="Times New Roman"/>
          <w:sz w:val="24"/>
        </w:rPr>
      </w:pPr>
      <w:r>
        <w:rPr>
          <w:rFonts w:ascii="华文楷体" w:eastAsia="华文楷体" w:hAnsi="华文楷体" w:cs="Times New Roman" w:hint="eastAsia"/>
          <w:sz w:val="24"/>
        </w:rPr>
        <w:t>附件2</w:t>
      </w:r>
    </w:p>
    <w:p w:rsidR="00503959" w:rsidRPr="00D0324A" w:rsidRDefault="005D54F7" w:rsidP="00162F43">
      <w:pPr>
        <w:spacing w:afterLines="50" w:line="500" w:lineRule="exact"/>
        <w:jc w:val="center"/>
        <w:rPr>
          <w:rFonts w:ascii="华文楷体" w:eastAsia="华文楷体" w:hAnsi="华文楷体" w:cs="Times New Roman"/>
          <w:b/>
          <w:color w:val="000000" w:themeColor="text1"/>
          <w:sz w:val="32"/>
          <w:szCs w:val="32"/>
        </w:rPr>
      </w:pPr>
      <w:r w:rsidRPr="00D0324A">
        <w:rPr>
          <w:rFonts w:ascii="华文楷体" w:eastAsia="华文楷体" w:hAnsi="华文楷体" w:cs="Times New Roman" w:hint="eastAsia"/>
          <w:b/>
          <w:color w:val="000000" w:themeColor="text1"/>
          <w:sz w:val="32"/>
          <w:szCs w:val="32"/>
        </w:rPr>
        <w:t>202</w:t>
      </w:r>
      <w:r w:rsidR="00D24EFD">
        <w:rPr>
          <w:rFonts w:ascii="华文楷体" w:eastAsia="华文楷体" w:hAnsi="华文楷体" w:cs="Times New Roman" w:hint="eastAsia"/>
          <w:b/>
          <w:color w:val="000000" w:themeColor="text1"/>
          <w:sz w:val="32"/>
          <w:szCs w:val="32"/>
        </w:rPr>
        <w:t>3</w:t>
      </w:r>
      <w:r w:rsidR="007A1D7B" w:rsidRPr="00D0324A">
        <w:rPr>
          <w:rFonts w:ascii="华文楷体" w:eastAsia="华文楷体" w:hAnsi="华文楷体" w:cs="Times New Roman" w:hint="eastAsia"/>
          <w:b/>
          <w:color w:val="000000" w:themeColor="text1"/>
          <w:sz w:val="32"/>
          <w:szCs w:val="32"/>
        </w:rPr>
        <w:t>年MPA研究生入学须知</w:t>
      </w:r>
    </w:p>
    <w:p w:rsidR="00503959" w:rsidRPr="00D0324A" w:rsidRDefault="007A1D7B">
      <w:pPr>
        <w:spacing w:line="460" w:lineRule="exact"/>
        <w:ind w:firstLineChars="200" w:firstLine="480"/>
        <w:rPr>
          <w:rFonts w:ascii="华文楷体" w:eastAsia="华文楷体" w:hAnsi="华文楷体" w:cs="Times New Roman"/>
          <w:color w:val="000000" w:themeColor="text1"/>
          <w:sz w:val="24"/>
        </w:rPr>
      </w:pP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一、报到日期和地点：</w:t>
      </w:r>
    </w:p>
    <w:p w:rsidR="00503959" w:rsidRPr="00D0324A" w:rsidRDefault="007A1D7B">
      <w:pPr>
        <w:spacing w:line="460" w:lineRule="exact"/>
        <w:ind w:left="480"/>
        <w:rPr>
          <w:rFonts w:ascii="华文楷体" w:eastAsia="华文楷体" w:hAnsi="华文楷体" w:cs="Times New Roman"/>
          <w:color w:val="000000" w:themeColor="text1"/>
          <w:sz w:val="24"/>
        </w:rPr>
      </w:pP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报到时间：</w:t>
      </w:r>
      <w:r w:rsidR="00D24EFD">
        <w:rPr>
          <w:rFonts w:ascii="华文楷体" w:eastAsia="华文楷体" w:hAnsi="华文楷体" w:cs="Times New Roman" w:hint="eastAsia"/>
          <w:color w:val="000000" w:themeColor="text1"/>
          <w:sz w:val="24"/>
        </w:rPr>
        <w:t>2023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年8月</w:t>
      </w:r>
      <w:r w:rsidR="00F340E0">
        <w:rPr>
          <w:rFonts w:ascii="华文楷体" w:eastAsia="华文楷体" w:hAnsi="华文楷体" w:cs="Times New Roman" w:hint="eastAsia"/>
          <w:color w:val="000000" w:themeColor="text1"/>
          <w:sz w:val="24"/>
        </w:rPr>
        <w:t>30</w:t>
      </w:r>
      <w:r w:rsidR="00D24EFD">
        <w:rPr>
          <w:rFonts w:ascii="华文楷体" w:eastAsia="华文楷体" w:hAnsi="华文楷体" w:cs="Times New Roman" w:hint="eastAsia"/>
          <w:color w:val="000000" w:themeColor="text1"/>
          <w:sz w:val="24"/>
        </w:rPr>
        <w:t>日（周</w:t>
      </w:r>
      <w:r w:rsidR="001B6DC2">
        <w:rPr>
          <w:rFonts w:ascii="华文楷体" w:eastAsia="华文楷体" w:hAnsi="华文楷体" w:cs="Times New Roman" w:hint="eastAsia"/>
          <w:color w:val="000000" w:themeColor="text1"/>
          <w:sz w:val="24"/>
        </w:rPr>
        <w:t>三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）  下午</w:t>
      </w:r>
      <w:r w:rsidR="006D6E54">
        <w:rPr>
          <w:rFonts w:ascii="华文楷体" w:eastAsia="华文楷体" w:hAnsi="华文楷体" w:cs="Times New Roman" w:hint="eastAsia"/>
          <w:color w:val="000000" w:themeColor="text1"/>
          <w:sz w:val="24"/>
        </w:rPr>
        <w:t>2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∶00</w:t>
      </w:r>
    </w:p>
    <w:p w:rsidR="00503959" w:rsidRPr="00162F43" w:rsidRDefault="007A1D7B">
      <w:pPr>
        <w:spacing w:line="460" w:lineRule="exact"/>
        <w:ind w:firstLine="482"/>
        <w:rPr>
          <w:rFonts w:ascii="华文楷体" w:eastAsia="华文楷体" w:hAnsi="华文楷体" w:cs="Times New Roman"/>
          <w:sz w:val="24"/>
        </w:rPr>
      </w:pPr>
      <w:r w:rsidRPr="00162F43">
        <w:rPr>
          <w:rFonts w:ascii="华文楷体" w:eastAsia="华文楷体" w:hAnsi="华文楷体" w:cs="Times New Roman" w:hint="eastAsia"/>
          <w:sz w:val="24"/>
        </w:rPr>
        <w:t>报到地点：</w:t>
      </w:r>
      <w:r w:rsidR="00C84483" w:rsidRPr="00162F43">
        <w:rPr>
          <w:rFonts w:ascii="华文楷体" w:eastAsia="华文楷体" w:hAnsi="华文楷体" w:cs="Times New Roman" w:hint="eastAsia"/>
          <w:sz w:val="24"/>
        </w:rPr>
        <w:t>虹漕南路123号2号楼303教室</w:t>
      </w:r>
    </w:p>
    <w:p w:rsidR="00503959" w:rsidRPr="00D0324A" w:rsidRDefault="007A1D7B">
      <w:pPr>
        <w:spacing w:line="460" w:lineRule="exact"/>
        <w:ind w:left="482"/>
        <w:rPr>
          <w:rFonts w:ascii="华文楷体" w:eastAsia="华文楷体" w:hAnsi="华文楷体" w:cs="Times New Roman"/>
          <w:color w:val="000000" w:themeColor="text1"/>
          <w:sz w:val="24"/>
        </w:rPr>
      </w:pP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二、报到时须携带的材料：</w:t>
      </w:r>
    </w:p>
    <w:p w:rsidR="00503959" w:rsidRPr="00D0324A" w:rsidRDefault="007A1D7B">
      <w:pPr>
        <w:spacing w:line="460" w:lineRule="exact"/>
        <w:ind w:firstLineChars="200" w:firstLine="480"/>
        <w:rPr>
          <w:rFonts w:ascii="华文楷体" w:eastAsia="华文楷体" w:hAnsi="华文楷体" w:cs="Times New Roman"/>
          <w:color w:val="000000" w:themeColor="text1"/>
          <w:sz w:val="24"/>
        </w:rPr>
      </w:pP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1</w:t>
      </w:r>
      <w:r w:rsidR="00D24EFD"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．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录取通知书。</w:t>
      </w:r>
    </w:p>
    <w:p w:rsidR="00503959" w:rsidRPr="00162F43" w:rsidRDefault="007A1D7B">
      <w:pPr>
        <w:spacing w:line="460" w:lineRule="exact"/>
        <w:ind w:firstLineChars="200" w:firstLine="480"/>
        <w:rPr>
          <w:rFonts w:ascii="华文楷体" w:eastAsia="华文楷体" w:hAnsi="华文楷体" w:cs="Times New Roman"/>
          <w:sz w:val="24"/>
        </w:rPr>
      </w:pP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2．本人最近一寸正面脱帽照片2张（背面写上姓名）；电子照片一张，照片背景为红色，尺寸200*250像素（注意人像不要压扁），jpg文件格式，文件名为本人姓名，电子照片请于</w:t>
      </w:r>
      <w:r w:rsidR="00EC5F5A"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6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月</w:t>
      </w:r>
      <w:r w:rsidR="009C1389"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28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日前发到邮箱：</w:t>
      </w:r>
      <w:r w:rsidR="00015EC4" w:rsidRPr="00162F43">
        <w:rPr>
          <w:rFonts w:ascii="华文楷体" w:eastAsia="华文楷体" w:hAnsi="华文楷体" w:cs="Times New Roman" w:hint="eastAsia"/>
          <w:sz w:val="24"/>
        </w:rPr>
        <w:t>18918211894zjy</w:t>
      </w:r>
      <w:r w:rsidRPr="00162F43">
        <w:rPr>
          <w:rFonts w:ascii="华文楷体" w:eastAsia="华文楷体" w:hAnsi="华文楷体" w:cs="Times New Roman"/>
          <w:sz w:val="24"/>
        </w:rPr>
        <w:t>@</w:t>
      </w:r>
      <w:r w:rsidR="00015EC4" w:rsidRPr="00162F43">
        <w:rPr>
          <w:rFonts w:ascii="华文楷体" w:eastAsia="华文楷体" w:hAnsi="华文楷体" w:cs="Times New Roman" w:hint="eastAsia"/>
          <w:sz w:val="24"/>
        </w:rPr>
        <w:t>sina</w:t>
      </w:r>
      <w:r w:rsidR="00481F6C" w:rsidRPr="00162F43">
        <w:rPr>
          <w:rFonts w:ascii="华文楷体" w:eastAsia="华文楷体" w:hAnsi="华文楷体" w:cs="Times New Roman" w:hint="eastAsia"/>
          <w:sz w:val="24"/>
        </w:rPr>
        <w:t>.com</w:t>
      </w:r>
      <w:r w:rsidR="00162F43">
        <w:rPr>
          <w:rFonts w:ascii="华文楷体" w:eastAsia="华文楷体" w:hAnsi="华文楷体" w:cs="Times New Roman" w:hint="eastAsia"/>
          <w:sz w:val="24"/>
        </w:rPr>
        <w:t>。</w:t>
      </w:r>
    </w:p>
    <w:p w:rsidR="00503959" w:rsidRPr="00D0324A" w:rsidRDefault="007A1D7B">
      <w:pPr>
        <w:spacing w:line="460" w:lineRule="exact"/>
        <w:ind w:firstLineChars="200" w:firstLine="480"/>
        <w:rPr>
          <w:rFonts w:ascii="华文楷体" w:eastAsia="华文楷体" w:hAnsi="华文楷体" w:cs="Times New Roman"/>
          <w:color w:val="000000" w:themeColor="text1"/>
          <w:sz w:val="24"/>
        </w:rPr>
      </w:pP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3．本人的学费</w:t>
      </w:r>
      <w:r w:rsidR="00D24EFD">
        <w:rPr>
          <w:rFonts w:ascii="宋体" w:hAnsi="宋体" w:cs="宋体" w:hint="eastAsia"/>
        </w:rPr>
        <w:t>7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万，可分两次缴纳（第一学年交人民币叁万</w:t>
      </w:r>
      <w:r w:rsidR="00D24EFD"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伍仟元整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，第</w:t>
      </w:r>
      <w:r w:rsidR="00E758BD"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二学年交人民币</w:t>
      </w:r>
      <w:r w:rsidR="00D24EFD"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叁</w:t>
      </w:r>
      <w:r w:rsidR="00E758BD"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万伍仟元整）或一次全部缴清。学费须报到时缴纳，只支持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刷卡</w:t>
      </w:r>
      <w:r w:rsidR="00015EC4">
        <w:rPr>
          <w:rFonts w:ascii="华文楷体" w:eastAsia="华文楷体" w:hAnsi="华文楷体" w:cs="Times New Roman" w:hint="eastAsia"/>
          <w:color w:val="000000" w:themeColor="text1"/>
          <w:sz w:val="24"/>
        </w:rPr>
        <w:t>(借记卡和信用卡）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。</w:t>
      </w:r>
    </w:p>
    <w:p w:rsidR="00503959" w:rsidRPr="00D0324A" w:rsidRDefault="007A1D7B">
      <w:pPr>
        <w:spacing w:line="460" w:lineRule="exact"/>
        <w:ind w:firstLineChars="200" w:firstLine="480"/>
        <w:rPr>
          <w:rFonts w:ascii="华文楷体" w:eastAsia="华文楷体" w:hAnsi="华文楷体" w:cs="Times New Roman"/>
          <w:color w:val="000000" w:themeColor="text1"/>
          <w:sz w:val="24"/>
        </w:rPr>
      </w:pP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三、录取研究生如有特殊原因不能按时报到，必须在</w:t>
      </w:r>
      <w:r w:rsidR="00D24EFD">
        <w:rPr>
          <w:rFonts w:ascii="华文楷体" w:eastAsia="华文楷体" w:hAnsi="华文楷体" w:cs="Times New Roman" w:hint="eastAsia"/>
          <w:color w:val="000000" w:themeColor="text1"/>
          <w:sz w:val="24"/>
        </w:rPr>
        <w:t>2023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年8月</w:t>
      </w:r>
      <w:r w:rsidR="00B959D0">
        <w:rPr>
          <w:rFonts w:ascii="华文楷体" w:eastAsia="华文楷体" w:hAnsi="华文楷体" w:cs="Times New Roman" w:hint="eastAsia"/>
          <w:color w:val="000000" w:themeColor="text1"/>
          <w:sz w:val="24"/>
        </w:rPr>
        <w:t>30</w:t>
      </w: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日前向我校MPA教育中心请假获准，但时间最多不得超过两周。未请假或者请假逾期的，除因不可抗力等正当事由以外，视为放弃入学资格。</w:t>
      </w:r>
    </w:p>
    <w:p w:rsidR="00503959" w:rsidRPr="00D0324A" w:rsidRDefault="00503959">
      <w:pPr>
        <w:spacing w:line="460" w:lineRule="exact"/>
        <w:ind w:firstLineChars="200" w:firstLine="480"/>
        <w:rPr>
          <w:rFonts w:ascii="华文楷体" w:eastAsia="华文楷体" w:hAnsi="华文楷体" w:cs="Times New Roman"/>
          <w:color w:val="000000" w:themeColor="text1"/>
          <w:sz w:val="24"/>
        </w:rPr>
      </w:pPr>
      <w:bookmarkStart w:id="0" w:name="_GoBack"/>
      <w:bookmarkEnd w:id="0"/>
    </w:p>
    <w:p w:rsidR="00503959" w:rsidRPr="00D0324A" w:rsidRDefault="00503959">
      <w:pPr>
        <w:pStyle w:val="2"/>
        <w:spacing w:line="460" w:lineRule="exact"/>
        <w:rPr>
          <w:rFonts w:ascii="华文楷体" w:eastAsia="华文楷体" w:hAnsi="华文楷体" w:cs="Times New Roman"/>
          <w:color w:val="000000" w:themeColor="text1"/>
          <w:kern w:val="2"/>
        </w:rPr>
      </w:pPr>
    </w:p>
    <w:p w:rsidR="00503959" w:rsidRPr="00D0324A" w:rsidRDefault="007A1D7B">
      <w:pPr>
        <w:spacing w:line="460" w:lineRule="exact"/>
        <w:jc w:val="right"/>
        <w:rPr>
          <w:rFonts w:ascii="华文楷体" w:eastAsia="华文楷体" w:hAnsi="华文楷体" w:cs="Times New Roman"/>
          <w:color w:val="000000" w:themeColor="text1"/>
          <w:sz w:val="24"/>
        </w:rPr>
      </w:pPr>
      <w:r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中共上海市委党校MPA教育中心</w:t>
      </w:r>
    </w:p>
    <w:p w:rsidR="00503959" w:rsidRPr="00D0324A" w:rsidRDefault="00D24EFD">
      <w:pPr>
        <w:spacing w:line="460" w:lineRule="exact"/>
        <w:ind w:firstLineChars="2450" w:firstLine="5880"/>
        <w:rPr>
          <w:rFonts w:ascii="华文楷体" w:eastAsia="华文楷体" w:hAnsi="华文楷体" w:cs="Times New Roman"/>
          <w:color w:val="000000" w:themeColor="text1"/>
          <w:sz w:val="24"/>
        </w:rPr>
      </w:pPr>
      <w:r>
        <w:rPr>
          <w:rFonts w:ascii="华文楷体" w:eastAsia="华文楷体" w:hAnsi="华文楷体" w:hint="eastAsia"/>
          <w:color w:val="000000" w:themeColor="text1"/>
          <w:sz w:val="24"/>
        </w:rPr>
        <w:t>2023</w:t>
      </w:r>
      <w:r w:rsidR="007A1D7B"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年6月</w:t>
      </w:r>
      <w:r w:rsidR="008C37FF"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13</w:t>
      </w:r>
      <w:r w:rsidR="007A1D7B" w:rsidRPr="00D0324A">
        <w:rPr>
          <w:rFonts w:ascii="华文楷体" w:eastAsia="华文楷体" w:hAnsi="华文楷体" w:cs="Times New Roman" w:hint="eastAsia"/>
          <w:color w:val="000000" w:themeColor="text1"/>
          <w:sz w:val="24"/>
        </w:rPr>
        <w:t>日</w:t>
      </w:r>
    </w:p>
    <w:p w:rsidR="00503959" w:rsidRPr="00D0324A" w:rsidRDefault="00503959">
      <w:pPr>
        <w:rPr>
          <w:color w:val="000000" w:themeColor="text1"/>
        </w:rPr>
      </w:pPr>
    </w:p>
    <w:sectPr w:rsidR="00503959" w:rsidRPr="00D0324A" w:rsidSect="00503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28" w:rsidRDefault="00852A28" w:rsidP="00817EB3">
      <w:r>
        <w:separator/>
      </w:r>
    </w:p>
  </w:endnote>
  <w:endnote w:type="continuationSeparator" w:id="1">
    <w:p w:rsidR="00852A28" w:rsidRDefault="00852A28" w:rsidP="0081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28" w:rsidRDefault="00852A28" w:rsidP="00817EB3">
      <w:r>
        <w:separator/>
      </w:r>
    </w:p>
  </w:footnote>
  <w:footnote w:type="continuationSeparator" w:id="1">
    <w:p w:rsidR="00852A28" w:rsidRDefault="00852A28" w:rsidP="00817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8A6"/>
    <w:rsid w:val="00015EC4"/>
    <w:rsid w:val="000E0979"/>
    <w:rsid w:val="001348DE"/>
    <w:rsid w:val="00160FC9"/>
    <w:rsid w:val="00162F43"/>
    <w:rsid w:val="00192A83"/>
    <w:rsid w:val="001B6DC2"/>
    <w:rsid w:val="001B7D7F"/>
    <w:rsid w:val="001C71AF"/>
    <w:rsid w:val="001F3BB5"/>
    <w:rsid w:val="00210694"/>
    <w:rsid w:val="00275805"/>
    <w:rsid w:val="00356693"/>
    <w:rsid w:val="003805C7"/>
    <w:rsid w:val="004053DC"/>
    <w:rsid w:val="00481F6C"/>
    <w:rsid w:val="00503959"/>
    <w:rsid w:val="00557FF7"/>
    <w:rsid w:val="0057485D"/>
    <w:rsid w:val="00583EF3"/>
    <w:rsid w:val="005D54F7"/>
    <w:rsid w:val="00604748"/>
    <w:rsid w:val="00610F75"/>
    <w:rsid w:val="00670EF7"/>
    <w:rsid w:val="006D6E54"/>
    <w:rsid w:val="00755F1F"/>
    <w:rsid w:val="00775409"/>
    <w:rsid w:val="007A1D7B"/>
    <w:rsid w:val="00817EB3"/>
    <w:rsid w:val="00852A28"/>
    <w:rsid w:val="008A70AC"/>
    <w:rsid w:val="008B7D11"/>
    <w:rsid w:val="008C37FF"/>
    <w:rsid w:val="009A60B8"/>
    <w:rsid w:val="009C1389"/>
    <w:rsid w:val="00A3103A"/>
    <w:rsid w:val="00AB2B90"/>
    <w:rsid w:val="00AF19E7"/>
    <w:rsid w:val="00B1715B"/>
    <w:rsid w:val="00B45339"/>
    <w:rsid w:val="00B75022"/>
    <w:rsid w:val="00B959D0"/>
    <w:rsid w:val="00BA1697"/>
    <w:rsid w:val="00BA7806"/>
    <w:rsid w:val="00BB2AEF"/>
    <w:rsid w:val="00BC04CA"/>
    <w:rsid w:val="00BE50C0"/>
    <w:rsid w:val="00C339B2"/>
    <w:rsid w:val="00C84483"/>
    <w:rsid w:val="00CF68D6"/>
    <w:rsid w:val="00D0324A"/>
    <w:rsid w:val="00D24EFD"/>
    <w:rsid w:val="00D25401"/>
    <w:rsid w:val="00D73189"/>
    <w:rsid w:val="00DF62C6"/>
    <w:rsid w:val="00E1373E"/>
    <w:rsid w:val="00E1728A"/>
    <w:rsid w:val="00E417A9"/>
    <w:rsid w:val="00E4508F"/>
    <w:rsid w:val="00E578A6"/>
    <w:rsid w:val="00E6321E"/>
    <w:rsid w:val="00E758BD"/>
    <w:rsid w:val="00E942C8"/>
    <w:rsid w:val="00EC30FE"/>
    <w:rsid w:val="00EC5F5A"/>
    <w:rsid w:val="00ED4750"/>
    <w:rsid w:val="00EE2128"/>
    <w:rsid w:val="00F10FE3"/>
    <w:rsid w:val="00F340E0"/>
    <w:rsid w:val="00F50CF9"/>
    <w:rsid w:val="00FE1852"/>
    <w:rsid w:val="0DC9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qFormat/>
    <w:rsid w:val="005039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5039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5039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Char">
    <w:name w:val="正文文本缩进 2 Char"/>
    <w:basedOn w:val="a0"/>
    <w:link w:val="2"/>
    <w:qFormat/>
    <w:rsid w:val="00503959"/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sid w:val="0050395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03959"/>
    <w:rPr>
      <w:sz w:val="18"/>
      <w:szCs w:val="18"/>
    </w:rPr>
  </w:style>
  <w:style w:type="character" w:styleId="a5">
    <w:name w:val="Emphasis"/>
    <w:basedOn w:val="a0"/>
    <w:uiPriority w:val="20"/>
    <w:qFormat/>
    <w:rsid w:val="00015E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Company>Microsoft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2023-06-07T07:13:00Z</dcterms:created>
  <dcterms:modified xsi:type="dcterms:W3CDTF">2023-06-07T07:18:00Z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