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59" w:rsidRDefault="007A1D7B">
      <w:pPr>
        <w:spacing w:before="100" w:beforeAutospacing="1"/>
        <w:ind w:firstLineChars="200" w:firstLine="480"/>
        <w:rPr>
          <w:rFonts w:ascii="华文楷体" w:eastAsia="华文楷体" w:hAnsi="华文楷体" w:cs="Times New Roman"/>
          <w:sz w:val="24"/>
        </w:rPr>
      </w:pPr>
      <w:r>
        <w:rPr>
          <w:rFonts w:ascii="华文楷体" w:eastAsia="华文楷体" w:hAnsi="华文楷体" w:cs="Times New Roman" w:hint="eastAsia"/>
          <w:sz w:val="24"/>
        </w:rPr>
        <w:t>附件2</w:t>
      </w:r>
    </w:p>
    <w:p w:rsidR="00503959" w:rsidRDefault="007A1D7B" w:rsidP="00356693">
      <w:pPr>
        <w:spacing w:afterLines="50" w:line="500" w:lineRule="exact"/>
        <w:jc w:val="center"/>
        <w:rPr>
          <w:rFonts w:ascii="华文楷体" w:eastAsia="华文楷体" w:hAnsi="华文楷体" w:cs="Times New Roman"/>
          <w:b/>
          <w:sz w:val="32"/>
          <w:szCs w:val="32"/>
        </w:rPr>
      </w:pPr>
      <w:r>
        <w:rPr>
          <w:rFonts w:ascii="华文楷体" w:eastAsia="华文楷体" w:hAnsi="华文楷体" w:cs="Times New Roman" w:hint="eastAsia"/>
          <w:b/>
          <w:sz w:val="32"/>
          <w:szCs w:val="32"/>
        </w:rPr>
        <w:t>2021年MPA研究生入学须知</w:t>
      </w:r>
    </w:p>
    <w:p w:rsidR="00503959" w:rsidRDefault="007A1D7B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>
        <w:rPr>
          <w:rFonts w:ascii="华文楷体" w:eastAsia="华文楷体" w:hAnsi="华文楷体" w:cs="Times New Roman" w:hint="eastAsia"/>
          <w:sz w:val="24"/>
        </w:rPr>
        <w:t>一、报到日期和地点：</w:t>
      </w:r>
    </w:p>
    <w:p w:rsidR="00503959" w:rsidRDefault="007A1D7B">
      <w:pPr>
        <w:spacing w:line="460" w:lineRule="exact"/>
        <w:ind w:left="480"/>
        <w:rPr>
          <w:rFonts w:ascii="华文楷体" w:eastAsia="华文楷体" w:hAnsi="华文楷体" w:cs="Times New Roman"/>
          <w:sz w:val="24"/>
        </w:rPr>
      </w:pPr>
      <w:r>
        <w:rPr>
          <w:rFonts w:ascii="华文楷体" w:eastAsia="华文楷体" w:hAnsi="华文楷体" w:cs="Times New Roman" w:hint="eastAsia"/>
          <w:sz w:val="24"/>
        </w:rPr>
        <w:t>报到时间：2021年8月27日（周五）  下午1∶00—4∶00</w:t>
      </w:r>
    </w:p>
    <w:p w:rsidR="00503959" w:rsidRDefault="007A1D7B">
      <w:pPr>
        <w:spacing w:line="460" w:lineRule="exact"/>
        <w:ind w:firstLine="482"/>
        <w:rPr>
          <w:rFonts w:ascii="华文楷体" w:eastAsia="华文楷体" w:hAnsi="华文楷体" w:cs="Times New Roman"/>
          <w:sz w:val="24"/>
        </w:rPr>
      </w:pPr>
      <w:r>
        <w:rPr>
          <w:rFonts w:ascii="华文楷体" w:eastAsia="华文楷体" w:hAnsi="华文楷体" w:cs="Times New Roman" w:hint="eastAsia"/>
          <w:sz w:val="24"/>
        </w:rPr>
        <w:t>报到地点：上海市徐汇区虹漕南路200号上海市委党校图书馆5楼第二会议室</w:t>
      </w:r>
    </w:p>
    <w:p w:rsidR="00503959" w:rsidRDefault="007A1D7B">
      <w:pPr>
        <w:spacing w:line="460" w:lineRule="exact"/>
        <w:ind w:left="482"/>
        <w:rPr>
          <w:rFonts w:ascii="华文楷体" w:eastAsia="华文楷体" w:hAnsi="华文楷体" w:cs="Times New Roman"/>
          <w:sz w:val="24"/>
        </w:rPr>
      </w:pPr>
      <w:r>
        <w:rPr>
          <w:rFonts w:ascii="华文楷体" w:eastAsia="华文楷体" w:hAnsi="华文楷体" w:cs="Times New Roman" w:hint="eastAsia"/>
          <w:sz w:val="24"/>
        </w:rPr>
        <w:t>二、报到时须携带的材料：</w:t>
      </w:r>
    </w:p>
    <w:p w:rsidR="00503959" w:rsidRDefault="007A1D7B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>
        <w:rPr>
          <w:rFonts w:ascii="华文楷体" w:eastAsia="华文楷体" w:hAnsi="华文楷体" w:cs="Times New Roman" w:hint="eastAsia"/>
          <w:sz w:val="24"/>
        </w:rPr>
        <w:t>1. 录取通知书。</w:t>
      </w:r>
    </w:p>
    <w:p w:rsidR="00503959" w:rsidRPr="00E4508F" w:rsidRDefault="007A1D7B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>
        <w:rPr>
          <w:rFonts w:ascii="华文楷体" w:eastAsia="华文楷体" w:hAnsi="华文楷体" w:cs="Times New Roman" w:hint="eastAsia"/>
          <w:sz w:val="24"/>
        </w:rPr>
        <w:t>2．本人最近一寸正面脱帽照片2张（背面写上姓名）；电子照片一张，照片背景为红色，尺</w:t>
      </w:r>
      <w:r w:rsidRPr="00E4508F">
        <w:rPr>
          <w:rFonts w:ascii="华文楷体" w:eastAsia="华文楷体" w:hAnsi="华文楷体" w:cs="Times New Roman" w:hint="eastAsia"/>
          <w:sz w:val="24"/>
        </w:rPr>
        <w:t>寸200*250像素（注意人像不要压扁），jpg文件格式，文件名为本人姓名，电子照片请于</w:t>
      </w:r>
      <w:r w:rsidR="00EC5F5A" w:rsidRPr="00E4508F">
        <w:rPr>
          <w:rFonts w:ascii="华文楷体" w:eastAsia="华文楷体" w:hAnsi="华文楷体" w:cs="Times New Roman" w:hint="eastAsia"/>
          <w:sz w:val="24"/>
        </w:rPr>
        <w:t>6</w:t>
      </w:r>
      <w:r w:rsidRPr="00E4508F">
        <w:rPr>
          <w:rFonts w:ascii="华文楷体" w:eastAsia="华文楷体" w:hAnsi="华文楷体" w:cs="Times New Roman" w:hint="eastAsia"/>
          <w:sz w:val="24"/>
        </w:rPr>
        <w:t>月</w:t>
      </w:r>
      <w:r w:rsidR="009C1389" w:rsidRPr="00E4508F">
        <w:rPr>
          <w:rFonts w:ascii="华文楷体" w:eastAsia="华文楷体" w:hAnsi="华文楷体" w:cs="Times New Roman" w:hint="eastAsia"/>
          <w:sz w:val="24"/>
        </w:rPr>
        <w:t>28</w:t>
      </w:r>
      <w:r w:rsidRPr="00E4508F">
        <w:rPr>
          <w:rFonts w:ascii="华文楷体" w:eastAsia="华文楷体" w:hAnsi="华文楷体" w:cs="Times New Roman" w:hint="eastAsia"/>
          <w:sz w:val="24"/>
        </w:rPr>
        <w:t>日前发到邮箱：</w:t>
      </w:r>
      <w:r w:rsidRPr="00E4508F">
        <w:rPr>
          <w:rFonts w:ascii="华文楷体" w:eastAsia="华文楷体" w:hAnsi="华文楷体" w:cs="Times New Roman"/>
          <w:sz w:val="24"/>
        </w:rPr>
        <w:t>xuxiaofeng63@163.com</w:t>
      </w:r>
      <w:r w:rsidRPr="00E4508F">
        <w:rPr>
          <w:rFonts w:ascii="华文楷体" w:eastAsia="华文楷体" w:hAnsi="华文楷体" w:cs="Times New Roman" w:hint="eastAsia"/>
          <w:sz w:val="24"/>
        </w:rPr>
        <w:t xml:space="preserve"> 。</w:t>
      </w:r>
    </w:p>
    <w:p w:rsidR="00503959" w:rsidRDefault="007A1D7B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E4508F">
        <w:rPr>
          <w:rFonts w:ascii="华文楷体" w:eastAsia="华文楷体" w:hAnsi="华文楷体" w:cs="Times New Roman" w:hint="eastAsia"/>
          <w:sz w:val="24"/>
        </w:rPr>
        <w:t>3．本人的学费</w:t>
      </w:r>
      <w:r w:rsidRPr="00E4508F">
        <w:rPr>
          <w:rFonts w:ascii="华文楷体" w:eastAsia="华文楷体" w:hAnsi="华文楷体" w:cs="Times New Roman"/>
          <w:sz w:val="24"/>
        </w:rPr>
        <w:t>5.5</w:t>
      </w:r>
      <w:r w:rsidRPr="00E4508F">
        <w:rPr>
          <w:rFonts w:ascii="华文楷体" w:eastAsia="华文楷体" w:hAnsi="华文楷体" w:cs="Times New Roman" w:hint="eastAsia"/>
          <w:sz w:val="24"/>
        </w:rPr>
        <w:t>万，可分两次缴纳（第一学年</w:t>
      </w:r>
      <w:r>
        <w:rPr>
          <w:rFonts w:ascii="华文楷体" w:eastAsia="华文楷体" w:hAnsi="华文楷体" w:cs="Times New Roman" w:hint="eastAsia"/>
          <w:sz w:val="24"/>
        </w:rPr>
        <w:t>交人民币叁万元整，第二学年交人民币贰万伍仟元整）或一次全部缴清。学费须报到时缴纳，可刷卡付费。</w:t>
      </w:r>
    </w:p>
    <w:p w:rsidR="00503959" w:rsidRDefault="007A1D7B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>
        <w:rPr>
          <w:rFonts w:ascii="华文楷体" w:eastAsia="华文楷体" w:hAnsi="华文楷体" w:cs="Times New Roman" w:hint="eastAsia"/>
          <w:sz w:val="24"/>
        </w:rPr>
        <w:t>三、录取研究生如有特殊原因不能按时报到，必须在2021年8月27日前向我校MPA教育中心请假获准，但时间最多不得超过两周。未请假或者请假逾期的，除因不可抗力等正当事由以外，视为放弃入学资格。</w:t>
      </w:r>
    </w:p>
    <w:p w:rsidR="00503959" w:rsidRDefault="00503959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bookmarkStart w:id="0" w:name="_GoBack"/>
      <w:bookmarkEnd w:id="0"/>
    </w:p>
    <w:p w:rsidR="00503959" w:rsidRPr="00E4508F" w:rsidRDefault="00503959">
      <w:pPr>
        <w:pStyle w:val="2"/>
        <w:spacing w:line="460" w:lineRule="exact"/>
        <w:rPr>
          <w:rFonts w:ascii="华文楷体" w:eastAsia="华文楷体" w:hAnsi="华文楷体" w:cs="Times New Roman"/>
          <w:kern w:val="2"/>
        </w:rPr>
      </w:pPr>
    </w:p>
    <w:p w:rsidR="00503959" w:rsidRPr="00E4508F" w:rsidRDefault="007A1D7B">
      <w:pPr>
        <w:spacing w:line="460" w:lineRule="exact"/>
        <w:jc w:val="right"/>
        <w:rPr>
          <w:rFonts w:ascii="华文楷体" w:eastAsia="华文楷体" w:hAnsi="华文楷体" w:cs="Times New Roman"/>
          <w:sz w:val="24"/>
        </w:rPr>
      </w:pPr>
      <w:r w:rsidRPr="00E4508F">
        <w:rPr>
          <w:rFonts w:ascii="华文楷体" w:eastAsia="华文楷体" w:hAnsi="华文楷体" w:cs="Times New Roman" w:hint="eastAsia"/>
          <w:sz w:val="24"/>
        </w:rPr>
        <w:t>中共上海市委党校MPA教育中心</w:t>
      </w:r>
    </w:p>
    <w:p w:rsidR="00503959" w:rsidRPr="00E4508F" w:rsidRDefault="007A1D7B">
      <w:pPr>
        <w:spacing w:line="460" w:lineRule="exact"/>
        <w:ind w:firstLineChars="2450" w:firstLine="5880"/>
        <w:rPr>
          <w:rFonts w:ascii="华文楷体" w:eastAsia="华文楷体" w:hAnsi="华文楷体" w:cs="Times New Roman"/>
          <w:sz w:val="24"/>
        </w:rPr>
      </w:pPr>
      <w:r w:rsidRPr="00E4508F">
        <w:rPr>
          <w:rFonts w:ascii="华文楷体" w:eastAsia="华文楷体" w:hAnsi="华文楷体" w:hint="eastAsia"/>
          <w:sz w:val="24"/>
        </w:rPr>
        <w:t>2021</w:t>
      </w:r>
      <w:r w:rsidRPr="00E4508F">
        <w:rPr>
          <w:rFonts w:ascii="华文楷体" w:eastAsia="华文楷体" w:hAnsi="华文楷体" w:cs="Times New Roman" w:hint="eastAsia"/>
          <w:sz w:val="24"/>
        </w:rPr>
        <w:t>年6月21日</w:t>
      </w:r>
    </w:p>
    <w:p w:rsidR="00503959" w:rsidRPr="00E4508F" w:rsidRDefault="00503959"/>
    <w:sectPr w:rsidR="00503959" w:rsidRPr="00E4508F" w:rsidSect="0050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401" w:rsidRDefault="00D25401" w:rsidP="00817EB3">
      <w:r>
        <w:separator/>
      </w:r>
    </w:p>
  </w:endnote>
  <w:endnote w:type="continuationSeparator" w:id="1">
    <w:p w:rsidR="00D25401" w:rsidRDefault="00D25401" w:rsidP="00817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401" w:rsidRDefault="00D25401" w:rsidP="00817EB3">
      <w:r>
        <w:separator/>
      </w:r>
    </w:p>
  </w:footnote>
  <w:footnote w:type="continuationSeparator" w:id="1">
    <w:p w:rsidR="00D25401" w:rsidRDefault="00D25401" w:rsidP="00817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8A6"/>
    <w:rsid w:val="001348DE"/>
    <w:rsid w:val="00192A83"/>
    <w:rsid w:val="001C71AF"/>
    <w:rsid w:val="001F3BB5"/>
    <w:rsid w:val="00210694"/>
    <w:rsid w:val="00356693"/>
    <w:rsid w:val="003805C7"/>
    <w:rsid w:val="004053DC"/>
    <w:rsid w:val="00503959"/>
    <w:rsid w:val="00557FF7"/>
    <w:rsid w:val="00610F75"/>
    <w:rsid w:val="00670EF7"/>
    <w:rsid w:val="00755F1F"/>
    <w:rsid w:val="00775409"/>
    <w:rsid w:val="007A1D7B"/>
    <w:rsid w:val="00817EB3"/>
    <w:rsid w:val="009C1389"/>
    <w:rsid w:val="00A3103A"/>
    <w:rsid w:val="00AB2B90"/>
    <w:rsid w:val="00B75022"/>
    <w:rsid w:val="00BA1697"/>
    <w:rsid w:val="00C339B2"/>
    <w:rsid w:val="00CF68D6"/>
    <w:rsid w:val="00D25401"/>
    <w:rsid w:val="00E1373E"/>
    <w:rsid w:val="00E417A9"/>
    <w:rsid w:val="00E4508F"/>
    <w:rsid w:val="00E578A6"/>
    <w:rsid w:val="00EC5F5A"/>
    <w:rsid w:val="0DC9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5039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uiPriority w:val="99"/>
    <w:semiHidden/>
    <w:unhideWhenUsed/>
    <w:qFormat/>
    <w:rsid w:val="00503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0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503959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50395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039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2021-06-21T07:34:00Z</dcterms:created>
  <dcterms:modified xsi:type="dcterms:W3CDTF">2021-06-21T07:58:00Z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